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D1" w:rsidRDefault="00B409D1" w:rsidP="00B409D1">
      <w:pPr>
        <w:pStyle w:val="a3"/>
        <w:spacing w:before="0" w:beforeAutospacing="0" w:after="0" w:afterAutospacing="0" w:line="360" w:lineRule="atLeast"/>
        <w:ind w:firstLine="480"/>
        <w:rPr>
          <w:rFonts w:ascii="Arial" w:hAnsi="Arial" w:cs="Arial" w:hint="eastAsia"/>
          <w:sz w:val="27"/>
          <w:szCs w:val="27"/>
        </w:rPr>
      </w:pPr>
      <w:r w:rsidRPr="00B409D1">
        <w:rPr>
          <w:rFonts w:ascii="Arial" w:hAnsi="Arial" w:cs="Arial" w:hint="eastAsia"/>
          <w:sz w:val="27"/>
          <w:szCs w:val="27"/>
        </w:rPr>
        <w:t>《贵州省开阳县矿产资源总体规划（</w:t>
      </w:r>
      <w:r w:rsidRPr="00B409D1">
        <w:rPr>
          <w:rFonts w:ascii="Arial" w:hAnsi="Arial" w:cs="Arial" w:hint="eastAsia"/>
          <w:sz w:val="27"/>
          <w:szCs w:val="27"/>
        </w:rPr>
        <w:t>2021</w:t>
      </w:r>
      <w:r w:rsidRPr="00B409D1">
        <w:rPr>
          <w:rFonts w:ascii="Arial" w:hAnsi="Arial" w:cs="Arial" w:hint="eastAsia"/>
          <w:sz w:val="27"/>
          <w:szCs w:val="27"/>
        </w:rPr>
        <w:t>—</w:t>
      </w:r>
      <w:r w:rsidRPr="00B409D1">
        <w:rPr>
          <w:rFonts w:ascii="Arial" w:hAnsi="Arial" w:cs="Arial" w:hint="eastAsia"/>
          <w:sz w:val="27"/>
          <w:szCs w:val="27"/>
        </w:rPr>
        <w:t>2025</w:t>
      </w:r>
      <w:r w:rsidRPr="00B409D1">
        <w:rPr>
          <w:rFonts w:ascii="Arial" w:hAnsi="Arial" w:cs="Arial" w:hint="eastAsia"/>
          <w:sz w:val="27"/>
          <w:szCs w:val="27"/>
        </w:rPr>
        <w:t>）》政策解读</w:t>
      </w:r>
    </w:p>
    <w:p w:rsidR="00B409D1" w:rsidRDefault="00B409D1" w:rsidP="00B409D1">
      <w:pPr>
        <w:pStyle w:val="a3"/>
        <w:spacing w:before="0" w:beforeAutospacing="0" w:after="0" w:afterAutospacing="0" w:line="360" w:lineRule="atLeast"/>
        <w:ind w:firstLine="480"/>
        <w:rPr>
          <w:rFonts w:ascii="Arial" w:hAnsi="Arial" w:cs="Arial" w:hint="eastAsia"/>
          <w:sz w:val="27"/>
          <w:szCs w:val="27"/>
        </w:rPr>
      </w:pP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一、</w:t>
      </w:r>
      <w:r w:rsidRPr="00B409D1">
        <w:rPr>
          <w:rFonts w:ascii="Arial" w:hAnsi="Arial" w:cs="Arial" w:hint="eastAsia"/>
          <w:sz w:val="27"/>
          <w:szCs w:val="27"/>
        </w:rPr>
        <w:t>《贵州省开阳县矿产资源总体规划（</w:t>
      </w:r>
      <w:r w:rsidRPr="00B409D1">
        <w:rPr>
          <w:rFonts w:ascii="Arial" w:hAnsi="Arial" w:cs="Arial" w:hint="eastAsia"/>
          <w:sz w:val="27"/>
          <w:szCs w:val="27"/>
        </w:rPr>
        <w:t>2021</w:t>
      </w:r>
      <w:r w:rsidRPr="00B409D1">
        <w:rPr>
          <w:rFonts w:ascii="Arial" w:hAnsi="Arial" w:cs="Arial" w:hint="eastAsia"/>
          <w:sz w:val="27"/>
          <w:szCs w:val="27"/>
        </w:rPr>
        <w:t>—</w:t>
      </w:r>
      <w:r w:rsidRPr="00B409D1">
        <w:rPr>
          <w:rFonts w:ascii="Arial" w:hAnsi="Arial" w:cs="Arial" w:hint="eastAsia"/>
          <w:sz w:val="27"/>
          <w:szCs w:val="27"/>
        </w:rPr>
        <w:t>2025</w:t>
      </w:r>
      <w:r w:rsidRPr="00B409D1">
        <w:rPr>
          <w:rFonts w:ascii="Arial" w:hAnsi="Arial" w:cs="Arial" w:hint="eastAsia"/>
          <w:sz w:val="27"/>
          <w:szCs w:val="27"/>
        </w:rPr>
        <w:t>）》</w:t>
      </w:r>
      <w:r>
        <w:rPr>
          <w:rFonts w:ascii="Arial" w:hAnsi="Arial" w:cs="Arial" w:hint="eastAsia"/>
          <w:sz w:val="27"/>
          <w:szCs w:val="27"/>
        </w:rPr>
        <w:t>（以下简称《规划》）</w:t>
      </w:r>
      <w:r>
        <w:rPr>
          <w:rFonts w:ascii="Arial" w:hAnsi="Arial" w:cs="Arial"/>
          <w:sz w:val="27"/>
          <w:szCs w:val="27"/>
        </w:rPr>
        <w:t>出台该</w:t>
      </w:r>
      <w:r>
        <w:rPr>
          <w:rStyle w:val="yuyunumhidden"/>
          <w:rFonts w:ascii="Arial" w:hAnsi="Arial" w:cs="Arial"/>
          <w:sz w:val="27"/>
          <w:szCs w:val="27"/>
        </w:rPr>
        <w:t>文件的</w:t>
      </w:r>
      <w:r>
        <w:rPr>
          <w:rFonts w:ascii="Arial" w:hAnsi="Arial" w:cs="Arial"/>
          <w:sz w:val="27"/>
          <w:szCs w:val="27"/>
        </w:rPr>
        <w:t>背景依据是什么</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答</w:t>
      </w:r>
      <w:r>
        <w:rPr>
          <w:rFonts w:ascii="Arial" w:hAnsi="Arial" w:cs="Arial"/>
          <w:sz w:val="27"/>
          <w:szCs w:val="27"/>
        </w:rPr>
        <w:t>:</w:t>
      </w:r>
      <w:r>
        <w:rPr>
          <w:rFonts w:ascii="Arial" w:hAnsi="Arial" w:cs="Arial"/>
          <w:sz w:val="27"/>
          <w:szCs w:val="27"/>
        </w:rPr>
        <w:t>矿产资源是国民经济和社会发展的重要物质基础。为进一步强化矿产资源要素保障</w:t>
      </w:r>
      <w:r>
        <w:rPr>
          <w:rFonts w:ascii="Arial" w:hAnsi="Arial" w:cs="Arial"/>
          <w:sz w:val="27"/>
          <w:szCs w:val="27"/>
        </w:rPr>
        <w:t>,</w:t>
      </w:r>
      <w:r>
        <w:rPr>
          <w:rFonts w:ascii="Arial" w:hAnsi="Arial" w:cs="Arial"/>
          <w:sz w:val="27"/>
          <w:szCs w:val="27"/>
        </w:rPr>
        <w:t>提升矿产资源开发利用水平</w:t>
      </w:r>
      <w:r>
        <w:rPr>
          <w:rFonts w:ascii="Arial" w:hAnsi="Arial" w:cs="Arial"/>
          <w:sz w:val="27"/>
          <w:szCs w:val="27"/>
        </w:rPr>
        <w:t>,</w:t>
      </w:r>
      <w:r>
        <w:rPr>
          <w:rFonts w:ascii="Arial" w:hAnsi="Arial" w:cs="Arial"/>
          <w:sz w:val="27"/>
          <w:szCs w:val="27"/>
        </w:rPr>
        <w:t>推动矿业绿色发展和转型升级</w:t>
      </w:r>
      <w:r>
        <w:rPr>
          <w:rFonts w:ascii="Arial" w:hAnsi="Arial" w:cs="Arial"/>
          <w:sz w:val="27"/>
          <w:szCs w:val="27"/>
        </w:rPr>
        <w:t>,</w:t>
      </w:r>
      <w:r>
        <w:rPr>
          <w:rFonts w:ascii="Arial" w:hAnsi="Arial" w:cs="Arial"/>
          <w:sz w:val="27"/>
          <w:szCs w:val="27"/>
        </w:rPr>
        <w:t>按照《贵州省自然资源厅关于</w:t>
      </w:r>
      <w:r>
        <w:rPr>
          <w:rFonts w:ascii="Arial" w:hAnsi="Arial" w:cs="Arial"/>
          <w:sz w:val="27"/>
          <w:szCs w:val="27"/>
        </w:rPr>
        <w:t>&lt;</w:t>
      </w:r>
      <w:r>
        <w:rPr>
          <w:rFonts w:ascii="Arial" w:hAnsi="Arial" w:cs="Arial"/>
          <w:sz w:val="27"/>
          <w:szCs w:val="27"/>
        </w:rPr>
        <w:t>自然资源部关于全面开展矿产资源规划</w:t>
      </w:r>
      <w:r>
        <w:rPr>
          <w:rFonts w:ascii="Arial" w:hAnsi="Arial" w:cs="Arial"/>
          <w:sz w:val="27"/>
          <w:szCs w:val="27"/>
        </w:rPr>
        <w:t>(2021—2025</w:t>
      </w:r>
      <w:r>
        <w:rPr>
          <w:rFonts w:ascii="Arial" w:hAnsi="Arial" w:cs="Arial"/>
          <w:sz w:val="27"/>
          <w:szCs w:val="27"/>
        </w:rPr>
        <w:t>年</w:t>
      </w:r>
      <w:r>
        <w:rPr>
          <w:rFonts w:ascii="Arial" w:hAnsi="Arial" w:cs="Arial"/>
          <w:sz w:val="27"/>
          <w:szCs w:val="27"/>
        </w:rPr>
        <w:t>)</w:t>
      </w:r>
      <w:r>
        <w:rPr>
          <w:rFonts w:ascii="Arial" w:hAnsi="Arial" w:cs="Arial"/>
          <w:sz w:val="27"/>
          <w:szCs w:val="27"/>
        </w:rPr>
        <w:t>编制工作的通知</w:t>
      </w:r>
      <w:r>
        <w:rPr>
          <w:rFonts w:ascii="Arial" w:hAnsi="Arial" w:cs="Arial"/>
          <w:sz w:val="27"/>
          <w:szCs w:val="27"/>
        </w:rPr>
        <w:t>&gt;</w:t>
      </w:r>
      <w:r>
        <w:rPr>
          <w:rFonts w:ascii="Arial" w:hAnsi="Arial" w:cs="Arial"/>
          <w:sz w:val="27"/>
          <w:szCs w:val="27"/>
        </w:rPr>
        <w:t>的通知》</w:t>
      </w:r>
      <w:r>
        <w:rPr>
          <w:rFonts w:ascii="Arial" w:hAnsi="Arial" w:cs="Arial"/>
          <w:sz w:val="27"/>
          <w:szCs w:val="27"/>
        </w:rPr>
        <w:t>(</w:t>
      </w:r>
      <w:r>
        <w:rPr>
          <w:rFonts w:ascii="Arial" w:hAnsi="Arial" w:cs="Arial"/>
          <w:sz w:val="27"/>
          <w:szCs w:val="27"/>
        </w:rPr>
        <w:t>黔自然资函〔</w:t>
      </w:r>
      <w:r>
        <w:rPr>
          <w:rFonts w:ascii="Arial" w:hAnsi="Arial" w:cs="Arial"/>
          <w:sz w:val="27"/>
          <w:szCs w:val="27"/>
        </w:rPr>
        <w:t>2020</w:t>
      </w:r>
      <w:r>
        <w:rPr>
          <w:rFonts w:ascii="Arial" w:hAnsi="Arial" w:cs="Arial"/>
          <w:sz w:val="27"/>
          <w:szCs w:val="27"/>
        </w:rPr>
        <w:t>〕</w:t>
      </w:r>
      <w:r>
        <w:rPr>
          <w:rFonts w:ascii="Arial" w:hAnsi="Arial" w:cs="Arial"/>
          <w:sz w:val="27"/>
          <w:szCs w:val="27"/>
        </w:rPr>
        <w:t>268</w:t>
      </w:r>
      <w:r>
        <w:rPr>
          <w:rFonts w:ascii="Arial" w:hAnsi="Arial" w:cs="Arial"/>
          <w:sz w:val="27"/>
          <w:szCs w:val="27"/>
        </w:rPr>
        <w:t>号</w:t>
      </w:r>
      <w:r>
        <w:rPr>
          <w:rFonts w:ascii="Arial" w:hAnsi="Arial" w:cs="Arial"/>
          <w:sz w:val="27"/>
          <w:szCs w:val="27"/>
        </w:rPr>
        <w:t>)</w:t>
      </w:r>
      <w:r>
        <w:rPr>
          <w:rFonts w:ascii="Arial" w:hAnsi="Arial" w:cs="Arial"/>
          <w:sz w:val="27"/>
          <w:szCs w:val="27"/>
        </w:rPr>
        <w:t>的要求</w:t>
      </w:r>
      <w:r>
        <w:rPr>
          <w:rFonts w:ascii="Arial" w:hAnsi="Arial" w:cs="Arial"/>
          <w:sz w:val="27"/>
          <w:szCs w:val="27"/>
        </w:rPr>
        <w:t>,</w:t>
      </w:r>
      <w:r>
        <w:rPr>
          <w:rFonts w:ascii="Arial" w:hAnsi="Arial" w:cs="Arial"/>
          <w:sz w:val="27"/>
          <w:szCs w:val="27"/>
        </w:rPr>
        <w:t>依据《中华人民共和国矿产资源法》</w:t>
      </w:r>
      <w:r>
        <w:rPr>
          <w:rFonts w:ascii="Arial" w:hAnsi="Arial" w:cs="Arial"/>
          <w:sz w:val="27"/>
          <w:szCs w:val="27"/>
        </w:rPr>
        <w:t>(2020</w:t>
      </w:r>
      <w:r>
        <w:rPr>
          <w:rFonts w:ascii="Arial" w:hAnsi="Arial" w:cs="Arial"/>
          <w:sz w:val="27"/>
          <w:szCs w:val="27"/>
        </w:rPr>
        <w:t>修订版</w:t>
      </w:r>
      <w:r>
        <w:rPr>
          <w:rFonts w:ascii="Arial" w:hAnsi="Arial" w:cs="Arial"/>
          <w:sz w:val="27"/>
          <w:szCs w:val="27"/>
        </w:rPr>
        <w:t>)</w:t>
      </w:r>
      <w:r>
        <w:rPr>
          <w:rFonts w:ascii="Arial" w:hAnsi="Arial" w:cs="Arial"/>
          <w:sz w:val="27"/>
          <w:szCs w:val="27"/>
        </w:rPr>
        <w:t>及其实施细则等法律法规</w:t>
      </w:r>
      <w:r>
        <w:rPr>
          <w:rFonts w:ascii="Arial" w:hAnsi="Arial" w:cs="Arial"/>
          <w:sz w:val="27"/>
          <w:szCs w:val="27"/>
        </w:rPr>
        <w:t>,</w:t>
      </w:r>
      <w:r>
        <w:rPr>
          <w:rFonts w:ascii="Arial" w:hAnsi="Arial" w:cs="Arial"/>
          <w:sz w:val="27"/>
          <w:szCs w:val="27"/>
        </w:rPr>
        <w:t>《矿产资源规划编制实施办法》</w:t>
      </w:r>
      <w:r>
        <w:rPr>
          <w:rFonts w:ascii="Arial" w:hAnsi="Arial" w:cs="Arial"/>
          <w:sz w:val="27"/>
          <w:szCs w:val="27"/>
        </w:rPr>
        <w:t>(</w:t>
      </w:r>
      <w:r>
        <w:rPr>
          <w:rFonts w:ascii="Arial" w:hAnsi="Arial" w:cs="Arial"/>
          <w:sz w:val="27"/>
          <w:szCs w:val="27"/>
        </w:rPr>
        <w:t>自然资源部令第</w:t>
      </w:r>
      <w:r>
        <w:rPr>
          <w:rFonts w:ascii="Arial" w:hAnsi="Arial" w:cs="Arial"/>
          <w:sz w:val="27"/>
          <w:szCs w:val="27"/>
        </w:rPr>
        <w:t>55</w:t>
      </w:r>
      <w:r>
        <w:rPr>
          <w:rFonts w:ascii="Arial" w:hAnsi="Arial" w:cs="Arial"/>
          <w:sz w:val="27"/>
          <w:szCs w:val="27"/>
        </w:rPr>
        <w:t>号</w:t>
      </w:r>
      <w:r>
        <w:rPr>
          <w:rFonts w:ascii="Arial" w:hAnsi="Arial" w:cs="Arial"/>
          <w:sz w:val="27"/>
          <w:szCs w:val="27"/>
        </w:rPr>
        <w:t>)</w:t>
      </w:r>
      <w:r>
        <w:rPr>
          <w:rFonts w:ascii="Arial" w:hAnsi="Arial" w:cs="Arial"/>
          <w:sz w:val="27"/>
          <w:szCs w:val="27"/>
        </w:rPr>
        <w:t>等部门规章</w:t>
      </w:r>
      <w:r>
        <w:rPr>
          <w:rFonts w:ascii="Arial" w:hAnsi="Arial" w:cs="Arial"/>
          <w:sz w:val="27"/>
          <w:szCs w:val="27"/>
        </w:rPr>
        <w:t>,</w:t>
      </w:r>
      <w:r>
        <w:rPr>
          <w:rFonts w:ascii="Arial" w:hAnsi="Arial" w:cs="Arial"/>
          <w:sz w:val="27"/>
          <w:szCs w:val="27"/>
        </w:rPr>
        <w:t>《贵州省矿产资源规划</w:t>
      </w:r>
      <w:r>
        <w:rPr>
          <w:rFonts w:ascii="Arial" w:hAnsi="Arial" w:cs="Arial"/>
          <w:sz w:val="27"/>
          <w:szCs w:val="27"/>
        </w:rPr>
        <w:t>(2021—2025</w:t>
      </w:r>
      <w:r>
        <w:rPr>
          <w:rFonts w:ascii="Arial" w:hAnsi="Arial" w:cs="Arial"/>
          <w:sz w:val="27"/>
          <w:szCs w:val="27"/>
        </w:rPr>
        <w:t>年</w:t>
      </w:r>
      <w:r>
        <w:rPr>
          <w:rFonts w:ascii="Arial" w:hAnsi="Arial" w:cs="Arial"/>
          <w:sz w:val="27"/>
          <w:szCs w:val="27"/>
        </w:rPr>
        <w:t>)</w:t>
      </w:r>
      <w:r>
        <w:rPr>
          <w:rFonts w:ascii="Arial" w:hAnsi="Arial" w:cs="Arial"/>
          <w:sz w:val="27"/>
          <w:szCs w:val="27"/>
        </w:rPr>
        <w:t>》、《贵阳市矿产资源规划</w:t>
      </w:r>
      <w:r>
        <w:rPr>
          <w:rFonts w:ascii="Arial" w:hAnsi="Arial" w:cs="Arial"/>
          <w:sz w:val="27"/>
          <w:szCs w:val="27"/>
        </w:rPr>
        <w:t>(2021—2025</w:t>
      </w:r>
      <w:r>
        <w:rPr>
          <w:rFonts w:ascii="Arial" w:hAnsi="Arial" w:cs="Arial"/>
          <w:sz w:val="27"/>
          <w:szCs w:val="27"/>
        </w:rPr>
        <w:t>年</w:t>
      </w:r>
      <w:r>
        <w:rPr>
          <w:rFonts w:ascii="Arial" w:hAnsi="Arial" w:cs="Arial"/>
          <w:sz w:val="27"/>
          <w:szCs w:val="27"/>
        </w:rPr>
        <w:t>)</w:t>
      </w:r>
      <w:r>
        <w:rPr>
          <w:rFonts w:ascii="Arial" w:hAnsi="Arial" w:cs="Arial"/>
          <w:sz w:val="27"/>
          <w:szCs w:val="27"/>
        </w:rPr>
        <w:t>》和《开阳县国民经济和社会发展第十四个五年规划和二〇三五年远景目标纲要》等相关规划</w:t>
      </w:r>
      <w:r>
        <w:rPr>
          <w:rFonts w:ascii="Arial" w:hAnsi="Arial" w:cs="Arial"/>
          <w:sz w:val="27"/>
          <w:szCs w:val="27"/>
        </w:rPr>
        <w:t>,</w:t>
      </w:r>
      <w:r>
        <w:rPr>
          <w:rFonts w:ascii="Arial" w:hAnsi="Arial" w:cs="Arial"/>
          <w:sz w:val="27"/>
          <w:szCs w:val="27"/>
        </w:rPr>
        <w:t>编制《开阳县矿产资源总体规划</w:t>
      </w:r>
      <w:r>
        <w:rPr>
          <w:rFonts w:ascii="Arial" w:hAnsi="Arial" w:cs="Arial"/>
          <w:sz w:val="27"/>
          <w:szCs w:val="27"/>
        </w:rPr>
        <w:t>(2021—2025</w:t>
      </w:r>
      <w:r>
        <w:rPr>
          <w:rFonts w:ascii="Arial" w:hAnsi="Arial" w:cs="Arial"/>
          <w:sz w:val="27"/>
          <w:szCs w:val="27"/>
        </w:rPr>
        <w:t>年</w:t>
      </w:r>
      <w:r>
        <w:rPr>
          <w:rFonts w:ascii="Arial" w:hAnsi="Arial" w:cs="Arial"/>
          <w:sz w:val="27"/>
          <w:szCs w:val="27"/>
        </w:rPr>
        <w:t>)</w:t>
      </w:r>
      <w:r>
        <w:rPr>
          <w:rFonts w:ascii="Arial" w:hAnsi="Arial" w:cs="Arial"/>
          <w:sz w:val="27"/>
          <w:szCs w:val="27"/>
        </w:rPr>
        <w:t>》</w:t>
      </w:r>
      <w:r>
        <w:rPr>
          <w:rFonts w:ascii="Arial" w:hAnsi="Arial" w:cs="Arial"/>
          <w:sz w:val="27"/>
          <w:szCs w:val="27"/>
        </w:rPr>
        <w:t>(</w:t>
      </w:r>
      <w:r>
        <w:rPr>
          <w:rFonts w:ascii="Arial" w:hAnsi="Arial" w:cs="Arial"/>
          <w:sz w:val="27"/>
          <w:szCs w:val="27"/>
        </w:rPr>
        <w:t>以下简称《规划》</w:t>
      </w:r>
      <w:r>
        <w:rPr>
          <w:rFonts w:ascii="Arial" w:hAnsi="Arial" w:cs="Arial"/>
          <w:sz w:val="27"/>
          <w:szCs w:val="27"/>
        </w:rPr>
        <w:t>)</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二、</w:t>
      </w:r>
      <w:r>
        <w:rPr>
          <w:rFonts w:ascii="Arial" w:hAnsi="Arial" w:cs="Arial" w:hint="eastAsia"/>
          <w:sz w:val="27"/>
          <w:szCs w:val="27"/>
        </w:rPr>
        <w:t>《规划》</w:t>
      </w:r>
      <w:r>
        <w:rPr>
          <w:rFonts w:ascii="Arial" w:hAnsi="Arial" w:cs="Arial"/>
          <w:sz w:val="27"/>
          <w:szCs w:val="27"/>
        </w:rPr>
        <w:t>的主要</w:t>
      </w:r>
      <w:r>
        <w:rPr>
          <w:rStyle w:val="yuyunumhidden"/>
          <w:rFonts w:ascii="Arial" w:hAnsi="Arial" w:cs="Arial"/>
          <w:sz w:val="27"/>
          <w:szCs w:val="27"/>
        </w:rPr>
        <w:t>内容是</w:t>
      </w:r>
      <w:r>
        <w:rPr>
          <w:rFonts w:ascii="Arial" w:hAnsi="Arial" w:cs="Arial"/>
          <w:sz w:val="27"/>
          <w:szCs w:val="27"/>
        </w:rPr>
        <w:t>什么</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答</w:t>
      </w:r>
      <w:r>
        <w:rPr>
          <w:rFonts w:ascii="Arial" w:hAnsi="Arial" w:cs="Arial"/>
          <w:sz w:val="27"/>
          <w:szCs w:val="27"/>
        </w:rPr>
        <w:t>:</w:t>
      </w:r>
      <w:r>
        <w:rPr>
          <w:rFonts w:ascii="Arial" w:hAnsi="Arial" w:cs="Arial"/>
          <w:sz w:val="27"/>
          <w:szCs w:val="27"/>
        </w:rPr>
        <w:t>《规划》系统、全面地分析了开阳县矿产资源的</w:t>
      </w:r>
      <w:r>
        <w:rPr>
          <w:rFonts w:ascii="Arial" w:hAnsi="Arial" w:cs="Arial"/>
          <w:sz w:val="27"/>
          <w:szCs w:val="27"/>
        </w:rPr>
        <w:t>“</w:t>
      </w:r>
      <w:r>
        <w:rPr>
          <w:rFonts w:ascii="Arial" w:hAnsi="Arial" w:cs="Arial"/>
          <w:sz w:val="27"/>
          <w:szCs w:val="27"/>
        </w:rPr>
        <w:t>家底</w:t>
      </w:r>
      <w:r>
        <w:rPr>
          <w:rFonts w:ascii="Arial" w:hAnsi="Arial" w:cs="Arial"/>
          <w:sz w:val="27"/>
          <w:szCs w:val="27"/>
        </w:rPr>
        <w:t>”</w:t>
      </w:r>
      <w:r>
        <w:rPr>
          <w:rFonts w:ascii="Arial" w:hAnsi="Arial" w:cs="Arial"/>
          <w:sz w:val="27"/>
          <w:szCs w:val="27"/>
        </w:rPr>
        <w:t>、勘查和开发利用现状</w:t>
      </w:r>
      <w:r>
        <w:rPr>
          <w:rFonts w:ascii="Arial" w:hAnsi="Arial" w:cs="Arial"/>
          <w:sz w:val="27"/>
          <w:szCs w:val="27"/>
        </w:rPr>
        <w:t>,“</w:t>
      </w:r>
      <w:r>
        <w:rPr>
          <w:rFonts w:ascii="Arial" w:hAnsi="Arial" w:cs="Arial"/>
          <w:sz w:val="27"/>
          <w:szCs w:val="27"/>
        </w:rPr>
        <w:t>十三五</w:t>
      </w:r>
      <w:r>
        <w:rPr>
          <w:rFonts w:ascii="Arial" w:hAnsi="Arial" w:cs="Arial"/>
          <w:sz w:val="27"/>
          <w:szCs w:val="27"/>
        </w:rPr>
        <w:t>”</w:t>
      </w:r>
      <w:r>
        <w:rPr>
          <w:rFonts w:ascii="Arial" w:hAnsi="Arial" w:cs="Arial"/>
          <w:sz w:val="27"/>
          <w:szCs w:val="27"/>
        </w:rPr>
        <w:t>矿产资源规划实施成效及问题</w:t>
      </w:r>
      <w:r>
        <w:rPr>
          <w:rFonts w:ascii="Arial" w:hAnsi="Arial" w:cs="Arial"/>
          <w:sz w:val="27"/>
          <w:szCs w:val="27"/>
        </w:rPr>
        <w:t>,</w:t>
      </w:r>
      <w:r>
        <w:rPr>
          <w:rFonts w:ascii="Arial" w:hAnsi="Arial" w:cs="Arial"/>
          <w:sz w:val="27"/>
          <w:szCs w:val="27"/>
        </w:rPr>
        <w:t>矿业发展面临的形势及资源需求。提出了到</w:t>
      </w:r>
      <w:r>
        <w:rPr>
          <w:rFonts w:ascii="Arial" w:hAnsi="Arial" w:cs="Arial"/>
          <w:sz w:val="27"/>
          <w:szCs w:val="27"/>
        </w:rPr>
        <w:t>2025</w:t>
      </w:r>
      <w:r>
        <w:rPr>
          <w:rFonts w:ascii="Arial" w:hAnsi="Arial" w:cs="Arial"/>
          <w:sz w:val="27"/>
          <w:szCs w:val="27"/>
        </w:rPr>
        <w:t>年规划目标</w:t>
      </w:r>
      <w:r>
        <w:rPr>
          <w:rFonts w:ascii="Arial" w:hAnsi="Arial" w:cs="Arial"/>
          <w:sz w:val="27"/>
          <w:szCs w:val="27"/>
        </w:rPr>
        <w:t>,</w:t>
      </w:r>
      <w:r>
        <w:rPr>
          <w:rFonts w:ascii="Arial" w:hAnsi="Arial" w:cs="Arial"/>
          <w:sz w:val="27"/>
          <w:szCs w:val="27"/>
        </w:rPr>
        <w:t>展望到</w:t>
      </w:r>
      <w:r>
        <w:rPr>
          <w:rFonts w:ascii="Arial" w:hAnsi="Arial" w:cs="Arial"/>
          <w:sz w:val="27"/>
          <w:szCs w:val="27"/>
        </w:rPr>
        <w:t>2035</w:t>
      </w:r>
      <w:r>
        <w:rPr>
          <w:rFonts w:ascii="Arial" w:hAnsi="Arial" w:cs="Arial"/>
          <w:sz w:val="27"/>
          <w:szCs w:val="27"/>
        </w:rPr>
        <w:t>年。并对开阳县矿产资源作了勘查开发总体布局</w:t>
      </w:r>
      <w:r>
        <w:rPr>
          <w:rFonts w:ascii="Arial" w:hAnsi="Arial" w:cs="Arial"/>
          <w:sz w:val="27"/>
          <w:szCs w:val="27"/>
        </w:rPr>
        <w:t>,</w:t>
      </w:r>
      <w:r>
        <w:rPr>
          <w:rFonts w:ascii="Arial" w:hAnsi="Arial" w:cs="Arial"/>
          <w:sz w:val="27"/>
          <w:szCs w:val="27"/>
        </w:rPr>
        <w:t>矿产资源开发调控方向、资源安全保障核心区建设、勘查及开采布局</w:t>
      </w:r>
      <w:r>
        <w:rPr>
          <w:rFonts w:ascii="Arial" w:hAnsi="Arial" w:cs="Arial"/>
          <w:sz w:val="27"/>
          <w:szCs w:val="27"/>
        </w:rPr>
        <w:t>,</w:t>
      </w:r>
      <w:r>
        <w:rPr>
          <w:rFonts w:ascii="Arial" w:hAnsi="Arial" w:cs="Arial"/>
          <w:sz w:val="27"/>
          <w:szCs w:val="27"/>
        </w:rPr>
        <w:t>重点对本级审批发证各类矿产资源开发利用与保护做出全面</w:t>
      </w:r>
      <w:r>
        <w:rPr>
          <w:rStyle w:val="yuyunumhidden"/>
          <w:rFonts w:ascii="Arial" w:hAnsi="Arial" w:cs="Arial"/>
          <w:sz w:val="27"/>
          <w:szCs w:val="27"/>
        </w:rPr>
        <w:t>部署</w:t>
      </w:r>
      <w:r>
        <w:rPr>
          <w:rFonts w:ascii="Arial" w:hAnsi="Arial" w:cs="Arial"/>
          <w:sz w:val="27"/>
          <w:szCs w:val="27"/>
        </w:rPr>
        <w:t>,</w:t>
      </w:r>
      <w:r>
        <w:rPr>
          <w:rFonts w:ascii="Arial" w:hAnsi="Arial" w:cs="Arial"/>
          <w:sz w:val="27"/>
          <w:szCs w:val="27"/>
        </w:rPr>
        <w:t>也对绿色矿山建设和矿区生态保护制定了相应的措施。</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lastRenderedPageBreak/>
        <w:t>《规划》基准年为</w:t>
      </w:r>
      <w:r>
        <w:rPr>
          <w:rFonts w:ascii="Arial" w:hAnsi="Arial" w:cs="Arial"/>
          <w:sz w:val="27"/>
          <w:szCs w:val="27"/>
        </w:rPr>
        <w:t>2020</w:t>
      </w:r>
      <w:r>
        <w:rPr>
          <w:rFonts w:ascii="Arial" w:hAnsi="Arial" w:cs="Arial"/>
          <w:sz w:val="27"/>
          <w:szCs w:val="27"/>
        </w:rPr>
        <w:t>年</w:t>
      </w:r>
      <w:r>
        <w:rPr>
          <w:rFonts w:ascii="Arial" w:hAnsi="Arial" w:cs="Arial"/>
          <w:sz w:val="27"/>
          <w:szCs w:val="27"/>
        </w:rPr>
        <w:t>,</w:t>
      </w:r>
      <w:r>
        <w:rPr>
          <w:rFonts w:ascii="Arial" w:hAnsi="Arial" w:cs="Arial"/>
          <w:sz w:val="27"/>
          <w:szCs w:val="27"/>
        </w:rPr>
        <w:t>规划期为</w:t>
      </w:r>
      <w:r>
        <w:rPr>
          <w:rFonts w:ascii="Arial" w:hAnsi="Arial" w:cs="Arial"/>
          <w:sz w:val="27"/>
          <w:szCs w:val="27"/>
        </w:rPr>
        <w:t>2021—2025</w:t>
      </w:r>
      <w:r>
        <w:rPr>
          <w:rFonts w:ascii="Arial" w:hAnsi="Arial" w:cs="Arial"/>
          <w:sz w:val="27"/>
          <w:szCs w:val="27"/>
        </w:rPr>
        <w:t>年</w:t>
      </w:r>
      <w:r>
        <w:rPr>
          <w:rFonts w:ascii="Arial" w:hAnsi="Arial" w:cs="Arial"/>
          <w:sz w:val="27"/>
          <w:szCs w:val="27"/>
        </w:rPr>
        <w:t>,</w:t>
      </w:r>
      <w:r>
        <w:rPr>
          <w:rFonts w:ascii="Arial" w:hAnsi="Arial" w:cs="Arial"/>
          <w:sz w:val="27"/>
          <w:szCs w:val="27"/>
        </w:rPr>
        <w:t>展望到</w:t>
      </w:r>
      <w:r>
        <w:rPr>
          <w:rFonts w:ascii="Arial" w:hAnsi="Arial" w:cs="Arial"/>
          <w:sz w:val="27"/>
          <w:szCs w:val="27"/>
        </w:rPr>
        <w:t>2035</w:t>
      </w:r>
      <w:r>
        <w:rPr>
          <w:rFonts w:ascii="Arial" w:hAnsi="Arial" w:cs="Arial"/>
          <w:sz w:val="27"/>
          <w:szCs w:val="27"/>
        </w:rPr>
        <w:t>年。</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三、</w:t>
      </w:r>
      <w:r>
        <w:rPr>
          <w:rFonts w:ascii="Arial" w:hAnsi="Arial" w:cs="Arial" w:hint="eastAsia"/>
          <w:sz w:val="27"/>
          <w:szCs w:val="27"/>
        </w:rPr>
        <w:t>《规划》</w:t>
      </w:r>
      <w:r>
        <w:rPr>
          <w:rFonts w:ascii="Arial" w:hAnsi="Arial" w:cs="Arial"/>
          <w:sz w:val="27"/>
          <w:szCs w:val="27"/>
        </w:rPr>
        <w:t>的重点有哪几个方面</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答</w:t>
      </w:r>
      <w:r>
        <w:rPr>
          <w:rFonts w:ascii="Arial" w:hAnsi="Arial" w:cs="Arial"/>
          <w:sz w:val="27"/>
          <w:szCs w:val="27"/>
        </w:rPr>
        <w:t>:</w:t>
      </w:r>
      <w:r>
        <w:rPr>
          <w:rFonts w:ascii="Arial" w:hAnsi="Arial" w:cs="Arial"/>
          <w:sz w:val="27"/>
          <w:szCs w:val="27"/>
        </w:rPr>
        <w:t>有以下四个方面</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1</w:t>
      </w:r>
      <w:r>
        <w:rPr>
          <w:rFonts w:ascii="Arial" w:hAnsi="Arial" w:cs="Arial"/>
          <w:sz w:val="27"/>
          <w:szCs w:val="27"/>
        </w:rPr>
        <w:t>、全面分解、细化落实《</w:t>
      </w:r>
      <w:r w:rsidRPr="00B409D1">
        <w:rPr>
          <w:rFonts w:ascii="Arial" w:hAnsi="Arial" w:cs="Arial" w:hint="eastAsia"/>
          <w:sz w:val="27"/>
          <w:szCs w:val="27"/>
        </w:rPr>
        <w:t>贵州省矿产资源总体规划（</w:t>
      </w:r>
      <w:r w:rsidRPr="00B409D1">
        <w:rPr>
          <w:rFonts w:ascii="Arial" w:hAnsi="Arial" w:cs="Arial" w:hint="eastAsia"/>
          <w:sz w:val="27"/>
          <w:szCs w:val="27"/>
        </w:rPr>
        <w:t>2021</w:t>
      </w:r>
      <w:r w:rsidRPr="00B409D1">
        <w:rPr>
          <w:rFonts w:ascii="Arial" w:hAnsi="Arial" w:cs="Arial" w:hint="eastAsia"/>
          <w:sz w:val="27"/>
          <w:szCs w:val="27"/>
        </w:rPr>
        <w:t>—</w:t>
      </w:r>
      <w:r w:rsidRPr="00B409D1">
        <w:rPr>
          <w:rFonts w:ascii="Arial" w:hAnsi="Arial" w:cs="Arial" w:hint="eastAsia"/>
          <w:sz w:val="27"/>
          <w:szCs w:val="27"/>
        </w:rPr>
        <w:t>2025</w:t>
      </w:r>
      <w:r w:rsidRPr="00B409D1">
        <w:rPr>
          <w:rFonts w:ascii="Arial" w:hAnsi="Arial" w:cs="Arial" w:hint="eastAsia"/>
          <w:sz w:val="27"/>
          <w:szCs w:val="27"/>
        </w:rPr>
        <w:t>）</w:t>
      </w:r>
      <w:r>
        <w:rPr>
          <w:rFonts w:ascii="Arial" w:hAnsi="Arial" w:cs="Arial"/>
          <w:sz w:val="27"/>
          <w:szCs w:val="27"/>
        </w:rPr>
        <w:t>》部署各项指标和要求《</w:t>
      </w:r>
      <w:r>
        <w:rPr>
          <w:rFonts w:ascii="Arial" w:hAnsi="Arial" w:cs="Arial" w:hint="eastAsia"/>
          <w:sz w:val="27"/>
          <w:szCs w:val="27"/>
        </w:rPr>
        <w:t>贵阳市</w:t>
      </w:r>
      <w:r w:rsidRPr="00B409D1">
        <w:rPr>
          <w:rFonts w:ascii="Arial" w:hAnsi="Arial" w:cs="Arial" w:hint="eastAsia"/>
          <w:sz w:val="27"/>
          <w:szCs w:val="27"/>
        </w:rPr>
        <w:t>矿产资源总体规划（</w:t>
      </w:r>
      <w:r w:rsidRPr="00B409D1">
        <w:rPr>
          <w:rFonts w:ascii="Arial" w:hAnsi="Arial" w:cs="Arial" w:hint="eastAsia"/>
          <w:sz w:val="27"/>
          <w:szCs w:val="27"/>
        </w:rPr>
        <w:t>2021</w:t>
      </w:r>
      <w:r w:rsidRPr="00B409D1">
        <w:rPr>
          <w:rFonts w:ascii="Arial" w:hAnsi="Arial" w:cs="Arial" w:hint="eastAsia"/>
          <w:sz w:val="27"/>
          <w:szCs w:val="27"/>
        </w:rPr>
        <w:t>—</w:t>
      </w:r>
      <w:r w:rsidRPr="00B409D1">
        <w:rPr>
          <w:rFonts w:ascii="Arial" w:hAnsi="Arial" w:cs="Arial" w:hint="eastAsia"/>
          <w:sz w:val="27"/>
          <w:szCs w:val="27"/>
        </w:rPr>
        <w:t>2025</w:t>
      </w:r>
      <w:r w:rsidRPr="00B409D1">
        <w:rPr>
          <w:rFonts w:ascii="Arial" w:hAnsi="Arial" w:cs="Arial" w:hint="eastAsia"/>
          <w:sz w:val="27"/>
          <w:szCs w:val="27"/>
        </w:rPr>
        <w:t>）</w:t>
      </w:r>
      <w:r>
        <w:rPr>
          <w:rFonts w:ascii="Arial" w:hAnsi="Arial" w:cs="Arial"/>
          <w:sz w:val="27"/>
          <w:szCs w:val="27"/>
        </w:rPr>
        <w:t>》、《</w:t>
      </w:r>
      <w:r>
        <w:rPr>
          <w:rFonts w:ascii="Arial" w:hAnsi="Arial" w:cs="Arial" w:hint="eastAsia"/>
          <w:sz w:val="27"/>
          <w:szCs w:val="27"/>
        </w:rPr>
        <w:t>贵阳市</w:t>
      </w:r>
      <w:r w:rsidRPr="00B409D1">
        <w:rPr>
          <w:rFonts w:ascii="Arial" w:hAnsi="Arial" w:cs="Arial" w:hint="eastAsia"/>
          <w:sz w:val="27"/>
          <w:szCs w:val="27"/>
        </w:rPr>
        <w:t>矿产资源总体规划（</w:t>
      </w:r>
      <w:r w:rsidRPr="00B409D1">
        <w:rPr>
          <w:rFonts w:ascii="Arial" w:hAnsi="Arial" w:cs="Arial" w:hint="eastAsia"/>
          <w:sz w:val="27"/>
          <w:szCs w:val="27"/>
        </w:rPr>
        <w:t>2021</w:t>
      </w:r>
      <w:r w:rsidRPr="00B409D1">
        <w:rPr>
          <w:rFonts w:ascii="Arial" w:hAnsi="Arial" w:cs="Arial" w:hint="eastAsia"/>
          <w:sz w:val="27"/>
          <w:szCs w:val="27"/>
        </w:rPr>
        <w:t>—</w:t>
      </w:r>
      <w:r w:rsidRPr="00B409D1">
        <w:rPr>
          <w:rFonts w:ascii="Arial" w:hAnsi="Arial" w:cs="Arial" w:hint="eastAsia"/>
          <w:sz w:val="27"/>
          <w:szCs w:val="27"/>
        </w:rPr>
        <w:t>2025</w:t>
      </w:r>
      <w:r w:rsidRPr="00B409D1">
        <w:rPr>
          <w:rFonts w:ascii="Arial" w:hAnsi="Arial" w:cs="Arial" w:hint="eastAsia"/>
          <w:sz w:val="27"/>
          <w:szCs w:val="27"/>
        </w:rPr>
        <w:t>）</w:t>
      </w:r>
      <w:r>
        <w:rPr>
          <w:rFonts w:ascii="Arial" w:hAnsi="Arial" w:cs="Arial"/>
          <w:sz w:val="27"/>
          <w:szCs w:val="27"/>
        </w:rPr>
        <w:t>》确定在开阳县境内的重点勘查区、重点开采区、勘查规划区块、开采规划区块、国家能源资源基地</w:t>
      </w:r>
      <w:r>
        <w:rPr>
          <w:rFonts w:ascii="Arial" w:hAnsi="Arial" w:cs="Arial"/>
          <w:sz w:val="27"/>
          <w:szCs w:val="27"/>
        </w:rPr>
        <w:t>,</w:t>
      </w:r>
      <w:r>
        <w:rPr>
          <w:rFonts w:ascii="Arial" w:hAnsi="Arial" w:cs="Arial"/>
          <w:sz w:val="27"/>
          <w:szCs w:val="27"/>
        </w:rPr>
        <w:t>全部布局落地。涉及的勘查重点项目、开采重点项目、绿色矿业发展示范区、新建矿山最低开采规模准入条件、重点矿种矿山最低开采规模规划等</w:t>
      </w:r>
      <w:r>
        <w:rPr>
          <w:rFonts w:ascii="Arial" w:hAnsi="Arial" w:cs="Arial"/>
          <w:sz w:val="27"/>
          <w:szCs w:val="27"/>
        </w:rPr>
        <w:t>,</w:t>
      </w:r>
      <w:r>
        <w:rPr>
          <w:rFonts w:ascii="Arial" w:hAnsi="Arial" w:cs="Arial"/>
          <w:sz w:val="27"/>
          <w:szCs w:val="27"/>
        </w:rPr>
        <w:t>全部细化落实。</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2</w:t>
      </w:r>
      <w:r>
        <w:rPr>
          <w:rFonts w:ascii="Arial" w:hAnsi="Arial" w:cs="Arial"/>
          <w:sz w:val="27"/>
          <w:szCs w:val="27"/>
        </w:rPr>
        <w:t>、统筹部署县级审批发证矿种的开发利用与管理</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县级审批发证的各类砂石土矿种</w:t>
      </w:r>
      <w:r>
        <w:rPr>
          <w:rFonts w:ascii="Arial" w:hAnsi="Arial" w:cs="Arial"/>
          <w:sz w:val="27"/>
          <w:szCs w:val="27"/>
        </w:rPr>
        <w:t>,</w:t>
      </w:r>
      <w:r>
        <w:rPr>
          <w:rFonts w:ascii="Arial" w:hAnsi="Arial" w:cs="Arial"/>
          <w:sz w:val="27"/>
          <w:szCs w:val="27"/>
        </w:rPr>
        <w:t>依据本行政区市场条件和经济社会发展条件</w:t>
      </w:r>
      <w:r>
        <w:rPr>
          <w:rFonts w:ascii="Arial" w:hAnsi="Arial" w:cs="Arial"/>
          <w:sz w:val="27"/>
          <w:szCs w:val="27"/>
        </w:rPr>
        <w:t>,</w:t>
      </w:r>
      <w:r>
        <w:rPr>
          <w:rFonts w:ascii="Arial" w:hAnsi="Arial" w:cs="Arial"/>
          <w:sz w:val="27"/>
          <w:szCs w:val="27"/>
        </w:rPr>
        <w:t>对需求量较大的建筑石料用灰岩、建筑用白云岩、建筑用砂等刚需型的建筑材料实行开采总量调控和矿山数量的控制要求。其他用量较少的矿产</w:t>
      </w:r>
      <w:r>
        <w:rPr>
          <w:rFonts w:ascii="Arial" w:hAnsi="Arial" w:cs="Arial"/>
          <w:sz w:val="27"/>
          <w:szCs w:val="27"/>
        </w:rPr>
        <w:t>,</w:t>
      </w:r>
      <w:r>
        <w:rPr>
          <w:rFonts w:ascii="Arial" w:hAnsi="Arial" w:cs="Arial"/>
          <w:sz w:val="27"/>
          <w:szCs w:val="27"/>
        </w:rPr>
        <w:t>按需配置。根据国家相关产业政策</w:t>
      </w:r>
      <w:r>
        <w:rPr>
          <w:rFonts w:ascii="Arial" w:hAnsi="Arial" w:cs="Arial"/>
          <w:sz w:val="27"/>
          <w:szCs w:val="27"/>
        </w:rPr>
        <w:t>,</w:t>
      </w:r>
      <w:r>
        <w:rPr>
          <w:rFonts w:ascii="Arial" w:hAnsi="Arial" w:cs="Arial"/>
          <w:sz w:val="27"/>
          <w:szCs w:val="27"/>
        </w:rPr>
        <w:t>结合本县实际</w:t>
      </w:r>
      <w:r>
        <w:rPr>
          <w:rFonts w:ascii="Arial" w:hAnsi="Arial" w:cs="Arial"/>
          <w:sz w:val="27"/>
          <w:szCs w:val="27"/>
        </w:rPr>
        <w:t>,</w:t>
      </w:r>
      <w:r>
        <w:rPr>
          <w:rFonts w:ascii="Arial" w:hAnsi="Arial" w:cs="Arial"/>
          <w:sz w:val="27"/>
          <w:szCs w:val="27"/>
        </w:rPr>
        <w:t>制定和完善了最低开采规模、勘查程度、开采年限标准。</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3</w:t>
      </w:r>
      <w:r>
        <w:rPr>
          <w:rFonts w:ascii="Arial" w:hAnsi="Arial" w:cs="Arial"/>
          <w:sz w:val="27"/>
          <w:szCs w:val="27"/>
        </w:rPr>
        <w:t>、</w:t>
      </w:r>
      <w:r>
        <w:rPr>
          <w:rStyle w:val="yuyunumhidden"/>
          <w:rFonts w:ascii="Arial" w:hAnsi="Arial" w:cs="Arial"/>
          <w:sz w:val="27"/>
          <w:szCs w:val="27"/>
        </w:rPr>
        <w:t>部署</w:t>
      </w:r>
      <w:r>
        <w:rPr>
          <w:rFonts w:ascii="Arial" w:hAnsi="Arial" w:cs="Arial"/>
          <w:sz w:val="27"/>
          <w:szCs w:val="27"/>
        </w:rPr>
        <w:t>矿山地质环境保护与治理恢复工作</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明确对新建矿山、生产矿山和闭坑矿山的保护与恢复治理责任</w:t>
      </w:r>
      <w:r>
        <w:rPr>
          <w:rFonts w:ascii="Arial" w:hAnsi="Arial" w:cs="Arial"/>
          <w:sz w:val="27"/>
          <w:szCs w:val="27"/>
        </w:rPr>
        <w:t>,</w:t>
      </w:r>
      <w:r>
        <w:rPr>
          <w:rFonts w:ascii="Arial" w:hAnsi="Arial" w:cs="Arial"/>
          <w:sz w:val="27"/>
          <w:szCs w:val="27"/>
        </w:rPr>
        <w:t>安排矿山地质环境恢复治理重点项目。制定了矿山环境保护的长效机制和管理机制。</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4</w:t>
      </w:r>
      <w:r>
        <w:rPr>
          <w:rFonts w:ascii="Arial" w:hAnsi="Arial" w:cs="Arial"/>
          <w:sz w:val="27"/>
          <w:szCs w:val="27"/>
        </w:rPr>
        <w:t>、明确矿产资源勘查开发监督管理措施</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全面落实县级自然资源主管部门矿产资源监督管理的职责</w:t>
      </w:r>
      <w:r>
        <w:rPr>
          <w:rFonts w:ascii="Arial" w:hAnsi="Arial" w:cs="Arial"/>
          <w:sz w:val="27"/>
          <w:szCs w:val="27"/>
        </w:rPr>
        <w:t>,</w:t>
      </w:r>
      <w:r>
        <w:rPr>
          <w:rFonts w:ascii="Arial" w:hAnsi="Arial" w:cs="Arial"/>
          <w:sz w:val="27"/>
          <w:szCs w:val="27"/>
        </w:rPr>
        <w:t>对本县内矿产资源勘查开采活动、矿山环境恢复治理、矿业权人履行义务情况作统筹安排。</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四、《规划》适用范围是什么</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答</w:t>
      </w:r>
      <w:r>
        <w:rPr>
          <w:rFonts w:ascii="Arial" w:hAnsi="Arial" w:cs="Arial"/>
          <w:sz w:val="27"/>
          <w:szCs w:val="27"/>
        </w:rPr>
        <w:t>:</w:t>
      </w:r>
      <w:r>
        <w:rPr>
          <w:rFonts w:ascii="Arial" w:hAnsi="Arial" w:cs="Arial"/>
          <w:sz w:val="27"/>
          <w:szCs w:val="27"/>
        </w:rPr>
        <w:t>《规划》范围为开阳县所辖行政区域</w:t>
      </w:r>
      <w:r>
        <w:rPr>
          <w:rFonts w:ascii="Arial" w:hAnsi="Arial" w:cs="Arial"/>
          <w:sz w:val="27"/>
          <w:szCs w:val="27"/>
        </w:rPr>
        <w:t>,</w:t>
      </w:r>
      <w:r>
        <w:rPr>
          <w:rFonts w:ascii="Arial" w:hAnsi="Arial" w:cs="Arial"/>
          <w:sz w:val="27"/>
          <w:szCs w:val="27"/>
        </w:rPr>
        <w:t>《规划》对象是行政辖区内的矿产资源。</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五、《规划》的主要特点是什么</w:t>
      </w:r>
      <w:r>
        <w:rPr>
          <w:rFonts w:ascii="Arial" w:hAnsi="Arial" w:cs="Arial"/>
          <w:sz w:val="27"/>
          <w:szCs w:val="27"/>
        </w:rPr>
        <w:t>?</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答</w:t>
      </w:r>
      <w:r>
        <w:rPr>
          <w:rFonts w:ascii="Arial" w:hAnsi="Arial" w:cs="Arial"/>
          <w:sz w:val="27"/>
          <w:szCs w:val="27"/>
        </w:rPr>
        <w:t>:</w:t>
      </w:r>
      <w:r>
        <w:rPr>
          <w:rFonts w:ascii="Arial" w:hAnsi="Arial" w:cs="Arial"/>
          <w:sz w:val="27"/>
          <w:szCs w:val="27"/>
        </w:rPr>
        <w:t>《规划》根据《开阳县国民经济和社会发展第十四个五年规划和二〇三五年远景目标纲要》</w:t>
      </w:r>
      <w:r>
        <w:rPr>
          <w:rFonts w:ascii="Arial" w:hAnsi="Arial" w:cs="Arial" w:hint="eastAsia"/>
          <w:sz w:val="27"/>
          <w:szCs w:val="27"/>
        </w:rPr>
        <w:t>、</w:t>
      </w:r>
      <w:r>
        <w:rPr>
          <w:rFonts w:ascii="Arial" w:hAnsi="Arial" w:cs="Arial"/>
          <w:sz w:val="27"/>
          <w:szCs w:val="27"/>
        </w:rPr>
        <w:t>《开阳县</w:t>
      </w:r>
      <w:r>
        <w:rPr>
          <w:rFonts w:ascii="Arial" w:hAnsi="Arial" w:cs="Arial"/>
          <w:sz w:val="27"/>
          <w:szCs w:val="27"/>
        </w:rPr>
        <w:t>2023</w:t>
      </w:r>
      <w:r>
        <w:rPr>
          <w:rFonts w:ascii="Arial" w:hAnsi="Arial" w:cs="Arial"/>
          <w:sz w:val="27"/>
          <w:szCs w:val="27"/>
        </w:rPr>
        <w:t>年政府工作报告》</w:t>
      </w:r>
      <w:r>
        <w:rPr>
          <w:rFonts w:ascii="Arial" w:hAnsi="Arial" w:cs="Arial"/>
          <w:sz w:val="27"/>
          <w:szCs w:val="27"/>
        </w:rPr>
        <w:t>,</w:t>
      </w:r>
      <w:r>
        <w:rPr>
          <w:rFonts w:ascii="Arial" w:hAnsi="Arial" w:cs="Arial"/>
          <w:sz w:val="27"/>
          <w:szCs w:val="27"/>
        </w:rPr>
        <w:t>按照开阳县国民经济社会发展对矿产资源的需求</w:t>
      </w:r>
      <w:r>
        <w:rPr>
          <w:rFonts w:ascii="Arial" w:hAnsi="Arial" w:cs="Arial"/>
          <w:sz w:val="27"/>
          <w:szCs w:val="27"/>
        </w:rPr>
        <w:t>,</w:t>
      </w:r>
      <w:r>
        <w:rPr>
          <w:rFonts w:ascii="Arial" w:hAnsi="Arial" w:cs="Arial"/>
          <w:sz w:val="27"/>
          <w:szCs w:val="27"/>
        </w:rPr>
        <w:t>按照开阳县与资源有关的</w:t>
      </w:r>
      <w:r>
        <w:rPr>
          <w:rFonts w:ascii="Arial" w:hAnsi="Arial" w:cs="Arial"/>
          <w:sz w:val="27"/>
          <w:szCs w:val="27"/>
        </w:rPr>
        <w:t>“</w:t>
      </w:r>
      <w:r>
        <w:rPr>
          <w:rFonts w:ascii="Arial" w:hAnsi="Arial" w:cs="Arial"/>
          <w:sz w:val="27"/>
          <w:szCs w:val="27"/>
        </w:rPr>
        <w:t>十四五</w:t>
      </w:r>
      <w:r>
        <w:rPr>
          <w:rFonts w:ascii="Arial" w:hAnsi="Arial" w:cs="Arial"/>
          <w:sz w:val="27"/>
          <w:szCs w:val="27"/>
        </w:rPr>
        <w:t>”</w:t>
      </w:r>
      <w:r>
        <w:rPr>
          <w:rFonts w:ascii="Arial" w:hAnsi="Arial" w:cs="Arial"/>
          <w:sz w:val="27"/>
          <w:szCs w:val="27"/>
        </w:rPr>
        <w:t>发展定位</w:t>
      </w:r>
      <w:r>
        <w:rPr>
          <w:rFonts w:ascii="Arial" w:hAnsi="Arial" w:cs="Arial"/>
          <w:sz w:val="27"/>
          <w:szCs w:val="27"/>
        </w:rPr>
        <w:t>:“</w:t>
      </w:r>
      <w:r>
        <w:rPr>
          <w:rFonts w:ascii="Arial" w:hAnsi="Arial" w:cs="Arial"/>
          <w:sz w:val="27"/>
          <w:szCs w:val="27"/>
        </w:rPr>
        <w:t>中国</w:t>
      </w:r>
      <w:r>
        <w:rPr>
          <w:rFonts w:ascii="Arial" w:hAnsi="Arial" w:cs="Arial"/>
          <w:sz w:val="27"/>
          <w:szCs w:val="27"/>
        </w:rPr>
        <w:t>·</w:t>
      </w:r>
      <w:r>
        <w:rPr>
          <w:rFonts w:ascii="Arial" w:hAnsi="Arial" w:cs="Arial"/>
          <w:sz w:val="27"/>
          <w:szCs w:val="27"/>
        </w:rPr>
        <w:t>储能之都、硒养胜地</w:t>
      </w:r>
      <w:r>
        <w:rPr>
          <w:rFonts w:ascii="Arial" w:hAnsi="Arial" w:cs="Arial"/>
          <w:sz w:val="27"/>
          <w:szCs w:val="27"/>
        </w:rPr>
        <w:t>”</w:t>
      </w:r>
      <w:r>
        <w:rPr>
          <w:rFonts w:ascii="Arial" w:hAnsi="Arial" w:cs="Arial"/>
          <w:sz w:val="27"/>
          <w:szCs w:val="27"/>
        </w:rPr>
        <w:t>、</w:t>
      </w:r>
      <w:r>
        <w:rPr>
          <w:rFonts w:ascii="Arial" w:hAnsi="Arial" w:cs="Arial"/>
          <w:sz w:val="27"/>
          <w:szCs w:val="27"/>
        </w:rPr>
        <w:t>“</w:t>
      </w:r>
      <w:r>
        <w:rPr>
          <w:rFonts w:ascii="Arial" w:hAnsi="Arial" w:cs="Arial"/>
          <w:sz w:val="27"/>
          <w:szCs w:val="27"/>
        </w:rPr>
        <w:t>黔中高质量发展示范区</w:t>
      </w:r>
      <w:r>
        <w:rPr>
          <w:rFonts w:ascii="Arial" w:hAnsi="Arial" w:cs="Arial"/>
          <w:sz w:val="27"/>
          <w:szCs w:val="27"/>
        </w:rPr>
        <w:t>”</w:t>
      </w:r>
      <w:r>
        <w:rPr>
          <w:rFonts w:ascii="Arial" w:hAnsi="Arial" w:cs="Arial"/>
          <w:sz w:val="27"/>
          <w:szCs w:val="27"/>
        </w:rPr>
        <w:t>、</w:t>
      </w:r>
      <w:r>
        <w:rPr>
          <w:rFonts w:ascii="Arial" w:hAnsi="Arial" w:cs="Arial"/>
          <w:sz w:val="27"/>
          <w:szCs w:val="27"/>
        </w:rPr>
        <w:t>“</w:t>
      </w:r>
      <w:r>
        <w:rPr>
          <w:rFonts w:ascii="Arial" w:hAnsi="Arial" w:cs="Arial"/>
          <w:sz w:val="27"/>
          <w:szCs w:val="27"/>
        </w:rPr>
        <w:t>千亿级新能源动力电池材料产业园</w:t>
      </w:r>
      <w:r>
        <w:rPr>
          <w:rFonts w:ascii="Arial" w:hAnsi="Arial" w:cs="Arial"/>
          <w:sz w:val="27"/>
          <w:szCs w:val="27"/>
        </w:rPr>
        <w:t>”</w:t>
      </w:r>
      <w:r>
        <w:rPr>
          <w:rFonts w:ascii="Arial" w:hAnsi="Arial" w:cs="Arial"/>
          <w:sz w:val="27"/>
          <w:szCs w:val="27"/>
        </w:rPr>
        <w:t>、</w:t>
      </w:r>
      <w:r>
        <w:rPr>
          <w:rFonts w:ascii="Arial" w:hAnsi="Arial" w:cs="Arial"/>
          <w:sz w:val="27"/>
          <w:szCs w:val="27"/>
        </w:rPr>
        <w:t>“</w:t>
      </w:r>
      <w:r>
        <w:rPr>
          <w:rFonts w:ascii="Arial" w:hAnsi="Arial" w:cs="Arial"/>
          <w:sz w:val="27"/>
          <w:szCs w:val="27"/>
        </w:rPr>
        <w:t>新能源电池及材料产业核心制造基地</w:t>
      </w:r>
      <w:r>
        <w:rPr>
          <w:rFonts w:ascii="Arial" w:hAnsi="Arial" w:cs="Arial"/>
          <w:sz w:val="27"/>
          <w:szCs w:val="27"/>
        </w:rPr>
        <w:t>”</w:t>
      </w:r>
      <w:r>
        <w:rPr>
          <w:rFonts w:ascii="Arial" w:hAnsi="Arial" w:cs="Arial"/>
          <w:sz w:val="27"/>
          <w:szCs w:val="27"/>
        </w:rPr>
        <w:t>等要求编制。</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《规划》充分分析了开阳县区位条件</w:t>
      </w:r>
      <w:r>
        <w:rPr>
          <w:rFonts w:ascii="Arial" w:hAnsi="Arial" w:cs="Arial"/>
          <w:sz w:val="27"/>
          <w:szCs w:val="27"/>
        </w:rPr>
        <w:t>,</w:t>
      </w:r>
      <w:r>
        <w:rPr>
          <w:rFonts w:ascii="Arial" w:hAnsi="Arial" w:cs="Arial"/>
          <w:sz w:val="27"/>
          <w:szCs w:val="27"/>
        </w:rPr>
        <w:t>矿产资源优势和国内矿业发展的形势</w:t>
      </w:r>
      <w:r>
        <w:rPr>
          <w:rFonts w:ascii="Arial" w:hAnsi="Arial" w:cs="Arial"/>
          <w:sz w:val="27"/>
          <w:szCs w:val="27"/>
        </w:rPr>
        <w:t>,</w:t>
      </w:r>
      <w:r>
        <w:rPr>
          <w:rFonts w:ascii="Arial" w:hAnsi="Arial" w:cs="Arial"/>
          <w:sz w:val="27"/>
          <w:szCs w:val="27"/>
        </w:rPr>
        <w:t>对全县矿产资源的开发利用、产业结构调整和矿山环境治理等方面指明了方向</w:t>
      </w:r>
      <w:r>
        <w:rPr>
          <w:rFonts w:ascii="Arial" w:hAnsi="Arial" w:cs="Arial"/>
          <w:sz w:val="27"/>
          <w:szCs w:val="27"/>
        </w:rPr>
        <w:t>,</w:t>
      </w:r>
      <w:r>
        <w:rPr>
          <w:rFonts w:ascii="Arial" w:hAnsi="Arial" w:cs="Arial"/>
          <w:sz w:val="27"/>
          <w:szCs w:val="27"/>
        </w:rPr>
        <w:t>具有较强的指导意义。</w:t>
      </w:r>
    </w:p>
    <w:p w:rsidR="00B409D1" w:rsidRDefault="00B409D1" w:rsidP="00B409D1">
      <w:pPr>
        <w:pStyle w:val="a3"/>
        <w:spacing w:before="0" w:beforeAutospacing="0" w:after="0" w:afterAutospacing="0" w:line="360" w:lineRule="atLeast"/>
        <w:ind w:firstLine="480"/>
        <w:rPr>
          <w:rFonts w:ascii="Arial" w:hAnsi="Arial" w:cs="Arial"/>
          <w:sz w:val="27"/>
          <w:szCs w:val="27"/>
        </w:rPr>
      </w:pPr>
      <w:r>
        <w:rPr>
          <w:rFonts w:ascii="Arial" w:hAnsi="Arial" w:cs="Arial"/>
          <w:sz w:val="27"/>
          <w:szCs w:val="27"/>
        </w:rPr>
        <w:t>《规划》突出了自然资源部门对矿产资源的宏观调控和监督管理的职能</w:t>
      </w:r>
      <w:r>
        <w:rPr>
          <w:rFonts w:ascii="Arial" w:hAnsi="Arial" w:cs="Arial"/>
          <w:sz w:val="27"/>
          <w:szCs w:val="27"/>
        </w:rPr>
        <w:t>,</w:t>
      </w:r>
      <w:r>
        <w:rPr>
          <w:rFonts w:ascii="Arial" w:hAnsi="Arial" w:cs="Arial"/>
          <w:sz w:val="27"/>
          <w:szCs w:val="27"/>
        </w:rPr>
        <w:t>坚持</w:t>
      </w:r>
      <w:r>
        <w:rPr>
          <w:rFonts w:ascii="Arial" w:hAnsi="Arial" w:cs="Arial"/>
          <w:sz w:val="27"/>
          <w:szCs w:val="27"/>
        </w:rPr>
        <w:t>“</w:t>
      </w:r>
      <w:r>
        <w:rPr>
          <w:rFonts w:ascii="Arial" w:hAnsi="Arial" w:cs="Arial"/>
          <w:sz w:val="27"/>
          <w:szCs w:val="27"/>
        </w:rPr>
        <w:t>在保护中开发</w:t>
      </w:r>
      <w:r>
        <w:rPr>
          <w:rFonts w:ascii="Arial" w:hAnsi="Arial" w:cs="Arial"/>
          <w:sz w:val="27"/>
          <w:szCs w:val="27"/>
        </w:rPr>
        <w:t>,</w:t>
      </w:r>
      <w:r>
        <w:rPr>
          <w:rFonts w:ascii="Arial" w:hAnsi="Arial" w:cs="Arial"/>
          <w:sz w:val="27"/>
          <w:szCs w:val="27"/>
        </w:rPr>
        <w:t>在开发中保护</w:t>
      </w:r>
      <w:r>
        <w:rPr>
          <w:rFonts w:ascii="Arial" w:hAnsi="Arial" w:cs="Arial"/>
          <w:sz w:val="27"/>
          <w:szCs w:val="27"/>
        </w:rPr>
        <w:t>”</w:t>
      </w:r>
      <w:r>
        <w:rPr>
          <w:rFonts w:ascii="Arial" w:hAnsi="Arial" w:cs="Arial"/>
          <w:sz w:val="27"/>
          <w:szCs w:val="27"/>
        </w:rPr>
        <w:t>的总原则</w:t>
      </w:r>
      <w:r>
        <w:rPr>
          <w:rFonts w:ascii="Arial" w:hAnsi="Arial" w:cs="Arial"/>
          <w:sz w:val="27"/>
          <w:szCs w:val="27"/>
        </w:rPr>
        <w:t>,</w:t>
      </w:r>
      <w:r>
        <w:rPr>
          <w:rFonts w:ascii="Arial" w:hAnsi="Arial" w:cs="Arial"/>
          <w:sz w:val="27"/>
          <w:szCs w:val="27"/>
        </w:rPr>
        <w:t>坚持开源与节流并举</w:t>
      </w:r>
      <w:r>
        <w:rPr>
          <w:rFonts w:ascii="Arial" w:hAnsi="Arial" w:cs="Arial"/>
          <w:sz w:val="27"/>
          <w:szCs w:val="27"/>
        </w:rPr>
        <w:t>,</w:t>
      </w:r>
      <w:r>
        <w:rPr>
          <w:rFonts w:ascii="Arial" w:hAnsi="Arial" w:cs="Arial"/>
          <w:sz w:val="27"/>
          <w:szCs w:val="27"/>
        </w:rPr>
        <w:t>开发与保护并重</w:t>
      </w:r>
      <w:r>
        <w:rPr>
          <w:rFonts w:ascii="Arial" w:hAnsi="Arial" w:cs="Arial"/>
          <w:sz w:val="27"/>
          <w:szCs w:val="27"/>
        </w:rPr>
        <w:t>,</w:t>
      </w:r>
      <w:r>
        <w:rPr>
          <w:rFonts w:ascii="Arial" w:hAnsi="Arial" w:cs="Arial"/>
          <w:sz w:val="27"/>
          <w:szCs w:val="27"/>
        </w:rPr>
        <w:t>突出了磷矿、铝土矿、地热在全县矿产资源勘查、开发、保护的重要地位。</w:t>
      </w:r>
    </w:p>
    <w:p w:rsidR="00832A9C" w:rsidRPr="00B409D1" w:rsidRDefault="00832A9C" w:rsidP="00B409D1"/>
    <w:sectPr w:rsidR="00832A9C" w:rsidRPr="00B409D1" w:rsidSect="009311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409D1"/>
    <w:rsid w:val="00832A9C"/>
    <w:rsid w:val="009311E2"/>
    <w:rsid w:val="00B409D1"/>
    <w:rsid w:val="00D52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9D1"/>
    <w:pPr>
      <w:widowControl/>
      <w:spacing w:before="100" w:beforeAutospacing="1" w:after="100" w:afterAutospacing="1"/>
      <w:jc w:val="left"/>
    </w:pPr>
    <w:rPr>
      <w:rFonts w:ascii="宋体" w:eastAsia="宋体" w:hAnsi="宋体" w:cs="宋体"/>
      <w:kern w:val="0"/>
      <w:sz w:val="24"/>
      <w:szCs w:val="24"/>
    </w:rPr>
  </w:style>
  <w:style w:type="character" w:customStyle="1" w:styleId="yuyunumhidden">
    <w:name w:val="yuyun_umhidden"/>
    <w:basedOn w:val="a0"/>
    <w:rsid w:val="00B409D1"/>
  </w:style>
</w:styles>
</file>

<file path=word/webSettings.xml><?xml version="1.0" encoding="utf-8"?>
<w:webSettings xmlns:r="http://schemas.openxmlformats.org/officeDocument/2006/relationships" xmlns:w="http://schemas.openxmlformats.org/wordprocessingml/2006/main">
  <w:divs>
    <w:div w:id="1260092761">
      <w:bodyDiv w:val="1"/>
      <w:marLeft w:val="0"/>
      <w:marRight w:val="0"/>
      <w:marTop w:val="0"/>
      <w:marBottom w:val="0"/>
      <w:divBdr>
        <w:top w:val="none" w:sz="0" w:space="0" w:color="auto"/>
        <w:left w:val="none" w:sz="0" w:space="0" w:color="auto"/>
        <w:bottom w:val="none" w:sz="0" w:space="0" w:color="auto"/>
        <w:right w:val="none" w:sz="0" w:space="0" w:color="auto"/>
      </w:divBdr>
    </w:div>
    <w:div w:id="18023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2023-07-19T02:10:00Z</dcterms:created>
  <dcterms:modified xsi:type="dcterms:W3CDTF">2023-07-19T02:15:00Z</dcterms:modified>
</cp:coreProperties>
</file>